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2A" w:rsidRDefault="00033CEF" w:rsidP="00033C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2A">
        <w:rPr>
          <w:rFonts w:ascii="Times New Roman" w:hAnsi="Times New Roman" w:cs="Times New Roman"/>
          <w:b/>
          <w:sz w:val="28"/>
          <w:szCs w:val="28"/>
        </w:rPr>
        <w:t>Klauzula informacyjna dla osób udzielających poparcia mieszkańcowi biorącemu udział</w:t>
      </w:r>
      <w:r w:rsidR="00583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52A">
        <w:rPr>
          <w:rFonts w:ascii="Times New Roman" w:hAnsi="Times New Roman" w:cs="Times New Roman"/>
          <w:b/>
          <w:sz w:val="28"/>
          <w:szCs w:val="28"/>
        </w:rPr>
        <w:t xml:space="preserve">w debacie </w:t>
      </w:r>
    </w:p>
    <w:p w:rsidR="00033CEF" w:rsidRPr="0058352A" w:rsidRDefault="00033CEF" w:rsidP="00033C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2A">
        <w:rPr>
          <w:rFonts w:ascii="Times New Roman" w:hAnsi="Times New Roman" w:cs="Times New Roman"/>
          <w:b/>
          <w:sz w:val="28"/>
          <w:szCs w:val="28"/>
        </w:rPr>
        <w:t>nad raportem o stanie Gminy Łukowica za rok 2019</w:t>
      </w:r>
    </w:p>
    <w:p w:rsidR="00033CEF" w:rsidRDefault="00033CEF" w:rsidP="00033C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2A" w:rsidRDefault="0058352A" w:rsidP="00033C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EF" w:rsidRPr="00033CEF" w:rsidRDefault="00033CEF" w:rsidP="00033C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EF">
        <w:rPr>
          <w:rFonts w:ascii="Times New Roman" w:hAnsi="Times New Roman" w:cs="Times New Roman"/>
          <w:sz w:val="24"/>
          <w:szCs w:val="24"/>
        </w:rPr>
        <w:t>Zgodnie z art. 13 oraz art. 14 Rozporządzenia Parlamentu Europejskiego i Rady (UE) 2016/679</w:t>
      </w:r>
    </w:p>
    <w:p w:rsidR="00033CEF" w:rsidRPr="00033CEF" w:rsidRDefault="00033CEF" w:rsidP="00033C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EF">
        <w:rPr>
          <w:rFonts w:ascii="Times New Roman" w:hAnsi="Times New Roman" w:cs="Times New Roman"/>
          <w:sz w:val="24"/>
          <w:szCs w:val="24"/>
        </w:rPr>
        <w:t>z dnia 27 kwietnia 2016 r. w sprawie oc</w:t>
      </w:r>
      <w:r>
        <w:rPr>
          <w:rFonts w:ascii="Times New Roman" w:hAnsi="Times New Roman" w:cs="Times New Roman"/>
          <w:sz w:val="24"/>
          <w:szCs w:val="24"/>
        </w:rPr>
        <w:t>hrony osób fizycznych w związku </w:t>
      </w:r>
      <w:r w:rsidRPr="00033CEF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CEF">
        <w:rPr>
          <w:rFonts w:ascii="Times New Roman" w:hAnsi="Times New Roman" w:cs="Times New Roman"/>
          <w:sz w:val="24"/>
          <w:szCs w:val="24"/>
        </w:rPr>
        <w:t>dyrektywy 95/46/WE (ogólne rozporządzenie o ochronie da</w:t>
      </w:r>
      <w:r w:rsidR="00AF7148">
        <w:rPr>
          <w:rFonts w:ascii="Times New Roman" w:hAnsi="Times New Roman" w:cs="Times New Roman"/>
          <w:sz w:val="24"/>
          <w:szCs w:val="24"/>
        </w:rPr>
        <w:t>nych) ogólnego rozporządzenia o </w:t>
      </w:r>
      <w:r w:rsidRPr="00033CEF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CEF">
        <w:rPr>
          <w:rFonts w:ascii="Times New Roman" w:hAnsi="Times New Roman" w:cs="Times New Roman"/>
          <w:sz w:val="24"/>
          <w:szCs w:val="24"/>
        </w:rPr>
        <w:t>danych osobowych z dnia 27 kwietnia 2016 r. informuję, iż:</w:t>
      </w:r>
    </w:p>
    <w:p w:rsidR="00033CEF" w:rsidRPr="00AF7148" w:rsidRDefault="00033CEF" w:rsidP="00AF714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Administratorem Pani/Pana danych osobowych przetwarzanych w Urzędzie Gminy Łukowica jest Wójt Gminy Łukowica, 34-606 Łukowica 334, tel. 18 330 15 21</w:t>
      </w:r>
      <w:r w:rsidR="00786A5D">
        <w:rPr>
          <w:rFonts w:ascii="Times New Roman" w:hAnsi="Times New Roman" w:cs="Times New Roman"/>
          <w:sz w:val="24"/>
          <w:szCs w:val="24"/>
        </w:rPr>
        <w:t>.</w:t>
      </w:r>
    </w:p>
    <w:p w:rsidR="00033CEF" w:rsidRPr="00AF7148" w:rsidRDefault="00033CEF" w:rsidP="00AF714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AF7148">
        <w:rPr>
          <w:rFonts w:ascii="Times New Roman" w:hAnsi="Times New Roman" w:cs="Times New Roman"/>
          <w:sz w:val="24"/>
          <w:szCs w:val="24"/>
        </w:rPr>
        <w:t>z </w:t>
      </w:r>
      <w:r w:rsidR="00AF7148" w:rsidRPr="00AF7148">
        <w:rPr>
          <w:rFonts w:ascii="Times New Roman" w:hAnsi="Times New Roman" w:cs="Times New Roman"/>
          <w:sz w:val="24"/>
          <w:szCs w:val="24"/>
        </w:rPr>
        <w:t>Inspektorem Ochrony Dan</w:t>
      </w:r>
      <w:r w:rsidR="00AF7148">
        <w:rPr>
          <w:rFonts w:ascii="Times New Roman" w:hAnsi="Times New Roman" w:cs="Times New Roman"/>
          <w:sz w:val="24"/>
          <w:szCs w:val="24"/>
        </w:rPr>
        <w:t>ych Osobowych w Urzędzie Gminy Łukowica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za pomocą adresu: iod.lukowica@grupaformat.pl</w:t>
      </w:r>
      <w:r w:rsidR="0058352A">
        <w:rPr>
          <w:rFonts w:ascii="Times New Roman" w:hAnsi="Times New Roman" w:cs="Times New Roman"/>
          <w:sz w:val="24"/>
          <w:szCs w:val="24"/>
        </w:rPr>
        <w:t>.</w:t>
      </w:r>
    </w:p>
    <w:p w:rsidR="00033CEF" w:rsidRPr="00AF7148" w:rsidRDefault="00033CEF" w:rsidP="00AF714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Dane osobowe będą przetwarzane w celu realizacji art. 28aa ust. 7 pkt 2 u</w:t>
      </w:r>
      <w:r w:rsidR="0058352A">
        <w:rPr>
          <w:rFonts w:ascii="Times New Roman" w:hAnsi="Times New Roman" w:cs="Times New Roman"/>
          <w:sz w:val="24"/>
          <w:szCs w:val="24"/>
        </w:rPr>
        <w:t>stawy z dnia 8 </w:t>
      </w:r>
      <w:r w:rsidRPr="00AF7148">
        <w:rPr>
          <w:rFonts w:ascii="Times New Roman" w:hAnsi="Times New Roman" w:cs="Times New Roman"/>
          <w:sz w:val="24"/>
          <w:szCs w:val="24"/>
        </w:rPr>
        <w:t>marca 1990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r. o s</w:t>
      </w:r>
      <w:r w:rsidR="00AF7148" w:rsidRPr="00AF7148">
        <w:rPr>
          <w:rFonts w:ascii="Times New Roman" w:hAnsi="Times New Roman" w:cs="Times New Roman"/>
          <w:sz w:val="24"/>
          <w:szCs w:val="24"/>
        </w:rPr>
        <w:t>amorządzie gminnym (Dz. U. z 2020 r. poz. 713</w:t>
      </w:r>
      <w:r w:rsidRPr="00AF7148">
        <w:rPr>
          <w:rFonts w:ascii="Times New Roman" w:hAnsi="Times New Roman" w:cs="Times New Roman"/>
          <w:sz w:val="24"/>
          <w:szCs w:val="24"/>
        </w:rPr>
        <w:t>) celem udzielenia poparcia mieszkańcowi, który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 xml:space="preserve">chce wziąć udział w debacie nad Raportem </w:t>
      </w:r>
      <w:r w:rsidR="00B35EE3">
        <w:rPr>
          <w:rFonts w:ascii="Times New Roman" w:hAnsi="Times New Roman" w:cs="Times New Roman"/>
          <w:sz w:val="24"/>
          <w:szCs w:val="24"/>
        </w:rPr>
        <w:t>o stanie Gminy Łukowica za 2019</w:t>
      </w:r>
      <w:r w:rsidRPr="00AF714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1B4F" w:rsidRDefault="00033CEF" w:rsidP="00AF714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Dane osobowe będą przetwarzane przez okres niezbędny do wykonywania zadań przez Urząd Gminy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Łukowica z uwzględnieniem okres</w:t>
      </w:r>
      <w:r w:rsidR="00AF7148" w:rsidRPr="00AF7148">
        <w:rPr>
          <w:rFonts w:ascii="Times New Roman" w:hAnsi="Times New Roman" w:cs="Times New Roman"/>
          <w:sz w:val="24"/>
          <w:szCs w:val="24"/>
        </w:rPr>
        <w:t>ów przechowywania określonych w </w:t>
      </w:r>
      <w:r w:rsidRPr="00AF7148">
        <w:rPr>
          <w:rFonts w:ascii="Times New Roman" w:hAnsi="Times New Roman" w:cs="Times New Roman"/>
          <w:sz w:val="24"/>
          <w:szCs w:val="24"/>
        </w:rPr>
        <w:t>przepisach odrębnych, w tym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przepisów archiwalnych.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EF" w:rsidRPr="00AF7148" w:rsidRDefault="00033CEF" w:rsidP="00AF714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Podstawą prawną przetwarzania danych jest art. 6 ust. 1 lub art. 9 ust. 2 lit. a-c ww. rozporządzenia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oraz innych przepisów.</w:t>
      </w:r>
    </w:p>
    <w:p w:rsidR="00033CEF" w:rsidRDefault="00033CEF" w:rsidP="00AF714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Dane osobowe nie będą udostępniane podmiotom innym niż upoważnione na podstawie przepisów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prawa lub którym dane osobowe zostały powierzone na podstawie zawartej umowy.</w:t>
      </w:r>
    </w:p>
    <w:p w:rsidR="00033CEF" w:rsidRPr="00AF7148" w:rsidRDefault="00033CEF" w:rsidP="00AF714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033CEF" w:rsidRPr="00AF7148" w:rsidRDefault="00033CEF" w:rsidP="00CB1C3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</w:t>
      </w:r>
      <w:r w:rsid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przetwarzania, a także - w przy</w:t>
      </w:r>
      <w:r w:rsidR="00AF7148">
        <w:rPr>
          <w:rFonts w:ascii="Times New Roman" w:hAnsi="Times New Roman" w:cs="Times New Roman"/>
          <w:sz w:val="24"/>
          <w:szCs w:val="24"/>
        </w:rPr>
        <w:t xml:space="preserve">padkach przewidzianych prawem, </w:t>
      </w:r>
      <w:r w:rsidRPr="00AF7148">
        <w:rPr>
          <w:rFonts w:ascii="Times New Roman" w:hAnsi="Times New Roman" w:cs="Times New Roman"/>
          <w:sz w:val="24"/>
          <w:szCs w:val="24"/>
        </w:rPr>
        <w:t>prawo do usunięcia danych i prawo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do wniesienia sprzeciwu wob</w:t>
      </w:r>
      <w:r w:rsidR="00AF7148">
        <w:rPr>
          <w:rFonts w:ascii="Times New Roman" w:hAnsi="Times New Roman" w:cs="Times New Roman"/>
          <w:sz w:val="24"/>
          <w:szCs w:val="24"/>
        </w:rPr>
        <w:t>ec przetwarzania Państwa danych,</w:t>
      </w:r>
    </w:p>
    <w:p w:rsidR="00033CEF" w:rsidRPr="00AF7148" w:rsidRDefault="00033CEF" w:rsidP="00AF714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wniesienia skargi do organu nadzorczego w przypadku</w:t>
      </w:r>
      <w:r w:rsidR="00AF7148">
        <w:rPr>
          <w:rFonts w:ascii="Times New Roman" w:hAnsi="Times New Roman" w:cs="Times New Roman"/>
          <w:sz w:val="24"/>
          <w:szCs w:val="24"/>
        </w:rPr>
        <w:t>,</w:t>
      </w:r>
      <w:r w:rsidRPr="00AF7148">
        <w:rPr>
          <w:rFonts w:ascii="Times New Roman" w:hAnsi="Times New Roman" w:cs="Times New Roman"/>
          <w:sz w:val="24"/>
          <w:szCs w:val="24"/>
        </w:rPr>
        <w:t xml:space="preserve"> gdy przetwarzanie danych odbywa się</w:t>
      </w:r>
      <w:r w:rsid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z naruszeniem przepisów powyższego rozporządzenia tj. Prezesa Urzędu Ochrony Danych Osobowych,</w:t>
      </w:r>
      <w:r w:rsidR="00AF7148" w:rsidRPr="00AF7148">
        <w:rPr>
          <w:rFonts w:ascii="Times New Roman" w:hAnsi="Times New Roman" w:cs="Times New Roman"/>
          <w:sz w:val="24"/>
          <w:szCs w:val="24"/>
        </w:rPr>
        <w:t xml:space="preserve"> </w:t>
      </w:r>
      <w:r w:rsidRPr="00AF7148">
        <w:rPr>
          <w:rFonts w:ascii="Times New Roman" w:hAnsi="Times New Roman" w:cs="Times New Roman"/>
          <w:sz w:val="24"/>
          <w:szCs w:val="24"/>
        </w:rPr>
        <w:t>ul. Stawki 2, 00-193 Warszawa.</w:t>
      </w:r>
    </w:p>
    <w:p w:rsidR="00033CEF" w:rsidRDefault="00033CEF" w:rsidP="00AF714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148">
        <w:rPr>
          <w:rFonts w:ascii="Times New Roman" w:hAnsi="Times New Roman" w:cs="Times New Roman"/>
          <w:sz w:val="24"/>
          <w:szCs w:val="24"/>
        </w:rPr>
        <w:t>Podanie przez Panią/Pana danych osobowych jest dobrowolne.</w:t>
      </w:r>
    </w:p>
    <w:p w:rsidR="00681B4F" w:rsidRDefault="00681B4F" w:rsidP="00681B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85" w:rsidRPr="00681B4F" w:rsidRDefault="00033CEF" w:rsidP="00681B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B4F"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 podlega</w:t>
      </w:r>
      <w:r w:rsidR="00AF7148" w:rsidRPr="00681B4F">
        <w:rPr>
          <w:rFonts w:ascii="Times New Roman" w:hAnsi="Times New Roman" w:cs="Times New Roman"/>
          <w:sz w:val="24"/>
          <w:szCs w:val="24"/>
        </w:rPr>
        <w:t xml:space="preserve"> </w:t>
      </w:r>
      <w:r w:rsidRPr="00681B4F">
        <w:rPr>
          <w:rFonts w:ascii="Times New Roman" w:hAnsi="Times New Roman" w:cs="Times New Roman"/>
          <w:sz w:val="24"/>
          <w:szCs w:val="24"/>
        </w:rPr>
        <w:t>Pan/Pani decyzjom, które się opierają wyłącznie na zautomatyzowanym przetwarzaniu, w tym</w:t>
      </w:r>
      <w:r w:rsidR="00AF7148" w:rsidRPr="00681B4F">
        <w:rPr>
          <w:rFonts w:ascii="Times New Roman" w:hAnsi="Times New Roman" w:cs="Times New Roman"/>
          <w:sz w:val="24"/>
          <w:szCs w:val="24"/>
        </w:rPr>
        <w:t xml:space="preserve"> </w:t>
      </w:r>
      <w:r w:rsidRPr="00681B4F">
        <w:rPr>
          <w:rFonts w:ascii="Times New Roman" w:hAnsi="Times New Roman" w:cs="Times New Roman"/>
          <w:sz w:val="24"/>
          <w:szCs w:val="24"/>
        </w:rPr>
        <w:t>profilowaniu, o czym stanowi ar</w:t>
      </w:r>
      <w:r w:rsidR="00AF7148" w:rsidRPr="00681B4F">
        <w:rPr>
          <w:rFonts w:ascii="Times New Roman" w:hAnsi="Times New Roman" w:cs="Times New Roman"/>
          <w:sz w:val="24"/>
          <w:szCs w:val="24"/>
        </w:rPr>
        <w:t>t. 22 ogólnego rozporządzenia o </w:t>
      </w:r>
      <w:r w:rsidRPr="00681B4F">
        <w:rPr>
          <w:rFonts w:ascii="Times New Roman" w:hAnsi="Times New Roman" w:cs="Times New Roman"/>
          <w:sz w:val="24"/>
          <w:szCs w:val="24"/>
        </w:rPr>
        <w:t>ochronie danych osobowych.</w:t>
      </w:r>
    </w:p>
    <w:sectPr w:rsidR="00425D85" w:rsidRPr="0068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B82"/>
    <w:multiLevelType w:val="hybridMultilevel"/>
    <w:tmpl w:val="B6D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353F"/>
    <w:multiLevelType w:val="hybridMultilevel"/>
    <w:tmpl w:val="C28A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0589"/>
    <w:multiLevelType w:val="hybridMultilevel"/>
    <w:tmpl w:val="FDB8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F"/>
    <w:rsid w:val="00033CEF"/>
    <w:rsid w:val="00425D85"/>
    <w:rsid w:val="0058352A"/>
    <w:rsid w:val="00681B4F"/>
    <w:rsid w:val="00786A5D"/>
    <w:rsid w:val="00AF7148"/>
    <w:rsid w:val="00B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9BFE"/>
  <w15:chartTrackingRefBased/>
  <w15:docId w15:val="{98911D32-C81A-402E-B1D7-F7457D7C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SekretarzII</dc:creator>
  <cp:keywords/>
  <dc:description/>
  <cp:lastModifiedBy>SekretarzII</cp:lastModifiedBy>
  <cp:revision>6</cp:revision>
  <dcterms:created xsi:type="dcterms:W3CDTF">2020-07-28T10:20:00Z</dcterms:created>
  <dcterms:modified xsi:type="dcterms:W3CDTF">2020-07-28T13:21:00Z</dcterms:modified>
</cp:coreProperties>
</file>