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B0B" w:rsidRPr="004951FD" w:rsidRDefault="007C1B0B" w:rsidP="007C1B0B">
      <w:pPr>
        <w:jc w:val="center"/>
        <w:rPr>
          <w:rFonts w:cstheme="minorHAnsi"/>
          <w:sz w:val="24"/>
          <w:szCs w:val="24"/>
        </w:rPr>
      </w:pPr>
      <w:r w:rsidRPr="004951FD">
        <w:rPr>
          <w:rFonts w:eastAsia="Calibri" w:cstheme="minorHAnsi"/>
          <w:b/>
          <w:sz w:val="24"/>
          <w:szCs w:val="24"/>
        </w:rPr>
        <w:t>Regulamin Konkurs nr 5 – Konkurs fotograficzny dla uczniów szkół średnich</w:t>
      </w:r>
    </w:p>
    <w:p w:rsidR="007C1B0B" w:rsidRPr="004951FD" w:rsidRDefault="007C1B0B" w:rsidP="007C1B0B">
      <w:pPr>
        <w:jc w:val="center"/>
        <w:rPr>
          <w:rFonts w:cstheme="minorHAnsi"/>
          <w:sz w:val="24"/>
          <w:szCs w:val="24"/>
        </w:rPr>
      </w:pPr>
      <w:r w:rsidRPr="004951FD">
        <w:rPr>
          <w:rFonts w:cstheme="minorHAnsi"/>
          <w:sz w:val="24"/>
          <w:szCs w:val="24"/>
        </w:rPr>
        <w:br/>
        <w:t>§ 1.</w:t>
      </w:r>
      <w:r w:rsidRPr="004951FD">
        <w:rPr>
          <w:rFonts w:cstheme="minorHAnsi"/>
          <w:sz w:val="24"/>
          <w:szCs w:val="24"/>
        </w:rPr>
        <w:br/>
      </w:r>
      <w:r w:rsidRPr="00935F09">
        <w:rPr>
          <w:rFonts w:cstheme="minorHAnsi"/>
          <w:b/>
          <w:sz w:val="24"/>
          <w:szCs w:val="24"/>
        </w:rPr>
        <w:t>Postanowienia ogólne</w:t>
      </w:r>
    </w:p>
    <w:p w:rsidR="00686DB3" w:rsidRPr="00935F09" w:rsidRDefault="00686DB3" w:rsidP="00935F09">
      <w:pPr>
        <w:jc w:val="both"/>
        <w:rPr>
          <w:rFonts w:cstheme="minorHAnsi"/>
          <w:sz w:val="24"/>
          <w:szCs w:val="24"/>
        </w:rPr>
      </w:pPr>
      <w:r w:rsidRPr="004951FD">
        <w:rPr>
          <w:rFonts w:cstheme="minorHAnsi"/>
          <w:sz w:val="24"/>
          <w:szCs w:val="24"/>
        </w:rPr>
        <w:br/>
      </w:r>
      <w:r w:rsidRPr="00935F09">
        <w:rPr>
          <w:rFonts w:cstheme="minorHAnsi"/>
          <w:sz w:val="24"/>
          <w:szCs w:val="24"/>
        </w:rPr>
        <w:t xml:space="preserve">1. </w:t>
      </w:r>
      <w:r w:rsidRPr="00935F09">
        <w:rPr>
          <w:rStyle w:val="markedcontent"/>
          <w:rFonts w:cstheme="minorHAnsi"/>
          <w:sz w:val="24"/>
          <w:szCs w:val="24"/>
        </w:rPr>
        <w:t>Niniejszy Regulamin określa szczegółowe zasady konkursu fotograficznego będącego częścią działań</w:t>
      </w:r>
      <w:r w:rsidRPr="00935F09">
        <w:rPr>
          <w:rFonts w:cstheme="minorHAnsi"/>
          <w:sz w:val="24"/>
          <w:szCs w:val="24"/>
        </w:rPr>
        <w:t xml:space="preserve"> </w:t>
      </w:r>
      <w:r w:rsidRPr="00935F09">
        <w:rPr>
          <w:rStyle w:val="markedcontent"/>
          <w:rFonts w:cstheme="minorHAnsi"/>
          <w:sz w:val="24"/>
          <w:szCs w:val="24"/>
        </w:rPr>
        <w:t xml:space="preserve">edukacyjnych zadania „Edukacja społeczności lokalnej w </w:t>
      </w:r>
      <w:r w:rsidR="00935F09" w:rsidRPr="00935F09">
        <w:rPr>
          <w:rStyle w:val="markedcontent"/>
          <w:rFonts w:cstheme="minorHAnsi"/>
          <w:sz w:val="24"/>
          <w:szCs w:val="24"/>
        </w:rPr>
        <w:t>gminie</w:t>
      </w:r>
      <w:r w:rsidRPr="00935F09">
        <w:rPr>
          <w:rStyle w:val="markedcontent"/>
          <w:rFonts w:cstheme="minorHAnsi"/>
          <w:sz w:val="24"/>
          <w:szCs w:val="24"/>
        </w:rPr>
        <w:t xml:space="preserve"> Łukowica”.</w:t>
      </w:r>
    </w:p>
    <w:p w:rsidR="004A4735" w:rsidRPr="00935F09" w:rsidRDefault="00686DB3" w:rsidP="00935F09">
      <w:pPr>
        <w:jc w:val="both"/>
        <w:rPr>
          <w:rStyle w:val="markedcontent"/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 xml:space="preserve">2. </w:t>
      </w:r>
      <w:r w:rsidR="004A4735" w:rsidRPr="00935F09">
        <w:rPr>
          <w:rStyle w:val="markedcontent"/>
          <w:rFonts w:cstheme="minorHAnsi"/>
          <w:sz w:val="24"/>
          <w:szCs w:val="24"/>
        </w:rPr>
        <w:t xml:space="preserve">Organizatorem konkursu </w:t>
      </w:r>
      <w:r w:rsidR="00727696" w:rsidRPr="00935F09">
        <w:rPr>
          <w:rStyle w:val="markedcontent"/>
          <w:rFonts w:cstheme="minorHAnsi"/>
          <w:sz w:val="24"/>
          <w:szCs w:val="24"/>
        </w:rPr>
        <w:t xml:space="preserve">fotograficznego </w:t>
      </w:r>
      <w:r w:rsidR="004A4735" w:rsidRPr="00727696">
        <w:rPr>
          <w:rFonts w:cstheme="minorHAnsi"/>
          <w:sz w:val="24"/>
          <w:szCs w:val="24"/>
        </w:rPr>
        <w:t>dla</w:t>
      </w:r>
      <w:r w:rsidR="004A4735" w:rsidRPr="00727696">
        <w:rPr>
          <w:rFonts w:cstheme="minorHAnsi"/>
          <w:spacing w:val="1"/>
          <w:sz w:val="24"/>
          <w:szCs w:val="24"/>
        </w:rPr>
        <w:t xml:space="preserve"> </w:t>
      </w:r>
      <w:r w:rsidR="004B0E37" w:rsidRPr="00727696">
        <w:rPr>
          <w:rFonts w:eastAsia="Calibri" w:cstheme="minorHAnsi"/>
          <w:sz w:val="24"/>
          <w:szCs w:val="24"/>
        </w:rPr>
        <w:t>uczniów szkół średnich</w:t>
      </w:r>
      <w:r w:rsidR="004A4735" w:rsidRPr="00727696">
        <w:rPr>
          <w:rFonts w:cstheme="minorHAnsi"/>
          <w:sz w:val="24"/>
          <w:szCs w:val="24"/>
        </w:rPr>
        <w:t xml:space="preserve"> pn</w:t>
      </w:r>
      <w:r w:rsidR="004A4735" w:rsidRPr="00935F09">
        <w:rPr>
          <w:rFonts w:cstheme="minorHAnsi"/>
          <w:b/>
          <w:sz w:val="24"/>
          <w:szCs w:val="24"/>
        </w:rPr>
        <w:t>.</w:t>
      </w:r>
      <w:r w:rsidR="00D034D0">
        <w:rPr>
          <w:rFonts w:cstheme="minorHAnsi"/>
          <w:b/>
          <w:sz w:val="24"/>
          <w:szCs w:val="24"/>
        </w:rPr>
        <w:t xml:space="preserve"> </w:t>
      </w:r>
      <w:r w:rsidR="00935F09" w:rsidRPr="00727696">
        <w:rPr>
          <w:rFonts w:cstheme="minorHAnsi"/>
          <w:b/>
          <w:sz w:val="24"/>
          <w:szCs w:val="24"/>
        </w:rPr>
        <w:t xml:space="preserve">„Łukowica </w:t>
      </w:r>
      <w:r w:rsidR="00935F09" w:rsidRPr="00727696">
        <w:rPr>
          <w:rFonts w:cstheme="minorHAnsi"/>
          <w:b/>
          <w:i/>
          <w:sz w:val="24"/>
          <w:szCs w:val="24"/>
        </w:rPr>
        <w:t>nieZNANA</w:t>
      </w:r>
      <w:r w:rsidR="00935F09" w:rsidRPr="00727696">
        <w:rPr>
          <w:rFonts w:cstheme="minorHAnsi"/>
          <w:b/>
          <w:sz w:val="24"/>
          <w:szCs w:val="24"/>
        </w:rPr>
        <w:t>”</w:t>
      </w:r>
      <w:r w:rsidR="00935F09" w:rsidRPr="00727696">
        <w:rPr>
          <w:rFonts w:cstheme="minorHAnsi"/>
          <w:sz w:val="24"/>
          <w:szCs w:val="24"/>
        </w:rPr>
        <w:t>–</w:t>
      </w:r>
      <w:r w:rsidR="00935F09" w:rsidRPr="00935F09">
        <w:rPr>
          <w:rFonts w:cstheme="minorHAnsi"/>
          <w:sz w:val="24"/>
          <w:szCs w:val="24"/>
        </w:rPr>
        <w:t xml:space="preserve"> </w:t>
      </w:r>
      <w:r w:rsidR="004A4735" w:rsidRPr="00935F09">
        <w:rPr>
          <w:rStyle w:val="markedcontent"/>
          <w:rFonts w:cstheme="minorHAnsi"/>
          <w:sz w:val="24"/>
          <w:szCs w:val="24"/>
        </w:rPr>
        <w:t>zwanego dalej</w:t>
      </w:r>
      <w:r w:rsidR="004951FD" w:rsidRPr="00935F09">
        <w:rPr>
          <w:rFonts w:cstheme="minorHAnsi"/>
          <w:sz w:val="24"/>
          <w:szCs w:val="24"/>
        </w:rPr>
        <w:t xml:space="preserve"> </w:t>
      </w:r>
      <w:r w:rsidR="004A4735" w:rsidRPr="00935F09">
        <w:rPr>
          <w:rStyle w:val="markedcontent"/>
          <w:rFonts w:cstheme="minorHAnsi"/>
          <w:sz w:val="24"/>
          <w:szCs w:val="24"/>
        </w:rPr>
        <w:t xml:space="preserve">„Konkursem” jest Wójt Gminy Łukowica, </w:t>
      </w:r>
      <w:r w:rsidR="004A4735" w:rsidRPr="00D034D0">
        <w:rPr>
          <w:rFonts w:eastAsia="Times New Roman" w:cstheme="minorHAnsi"/>
          <w:sz w:val="24"/>
          <w:szCs w:val="24"/>
        </w:rPr>
        <w:t>Łukowica 334</w:t>
      </w:r>
      <w:r w:rsidR="004A4735" w:rsidRPr="00D034D0">
        <w:rPr>
          <w:rFonts w:cstheme="minorHAnsi"/>
          <w:sz w:val="24"/>
          <w:szCs w:val="24"/>
        </w:rPr>
        <w:t xml:space="preserve">, </w:t>
      </w:r>
      <w:r w:rsidR="004A4735" w:rsidRPr="00D034D0">
        <w:rPr>
          <w:rFonts w:eastAsia="Times New Roman" w:cstheme="minorHAnsi"/>
          <w:sz w:val="24"/>
          <w:szCs w:val="24"/>
        </w:rPr>
        <w:t>34-606 Łukowica,</w:t>
      </w:r>
      <w:r w:rsidR="004A4735" w:rsidRPr="00935F09">
        <w:rPr>
          <w:rFonts w:eastAsia="Times New Roman" w:cstheme="minorHAnsi"/>
          <w:b/>
          <w:sz w:val="24"/>
          <w:szCs w:val="24"/>
        </w:rPr>
        <w:t xml:space="preserve"> </w:t>
      </w:r>
      <w:r w:rsidR="004A4735" w:rsidRPr="00935F09">
        <w:rPr>
          <w:rStyle w:val="markedcontent"/>
          <w:rFonts w:cstheme="minorHAnsi"/>
          <w:sz w:val="24"/>
          <w:szCs w:val="24"/>
        </w:rPr>
        <w:t>zwany dalej „Organizatorem”.</w:t>
      </w:r>
    </w:p>
    <w:p w:rsidR="007C1B0B" w:rsidRPr="00935F09" w:rsidRDefault="00686DB3" w:rsidP="00935F09">
      <w:pPr>
        <w:jc w:val="both"/>
        <w:rPr>
          <w:rFonts w:cstheme="minorHAnsi"/>
          <w:sz w:val="24"/>
          <w:szCs w:val="24"/>
        </w:rPr>
      </w:pPr>
      <w:r w:rsidRPr="00935F09">
        <w:rPr>
          <w:rStyle w:val="markedcontent"/>
          <w:rFonts w:cstheme="minorHAnsi"/>
          <w:sz w:val="24"/>
          <w:szCs w:val="24"/>
        </w:rPr>
        <w:t>3</w:t>
      </w:r>
      <w:r w:rsidR="004A4735" w:rsidRPr="00935F09">
        <w:rPr>
          <w:rStyle w:val="markedcontent"/>
          <w:rFonts w:cstheme="minorHAnsi"/>
          <w:sz w:val="24"/>
          <w:szCs w:val="24"/>
        </w:rPr>
        <w:t xml:space="preserve">. </w:t>
      </w:r>
      <w:r w:rsidRPr="00935F09">
        <w:rPr>
          <w:rStyle w:val="markedcontent"/>
          <w:rFonts w:cstheme="minorHAnsi"/>
          <w:sz w:val="24"/>
          <w:szCs w:val="24"/>
        </w:rPr>
        <w:t>Zadanie</w:t>
      </w:r>
      <w:r w:rsidR="004A4735" w:rsidRPr="00935F09">
        <w:rPr>
          <w:rStyle w:val="markedcontent"/>
          <w:rFonts w:cstheme="minorHAnsi"/>
          <w:sz w:val="24"/>
          <w:szCs w:val="24"/>
        </w:rPr>
        <w:t xml:space="preserve"> </w:t>
      </w:r>
      <w:r w:rsidR="004A4735" w:rsidRPr="00935F09">
        <w:rPr>
          <w:rFonts w:cstheme="minorHAnsi"/>
          <w:sz w:val="24"/>
          <w:szCs w:val="24"/>
        </w:rPr>
        <w:t>„Edukacja społeczności lokalnej w Gminie Łukowica” współfinansowany jest w ramach dotacji ze środków Narodowego Funduszu Ochrony Środowiska i Gospodarki Wodnej</w:t>
      </w:r>
    </w:p>
    <w:p w:rsidR="004B0E37" w:rsidRPr="00935F09" w:rsidRDefault="00686DB3" w:rsidP="00935F09">
      <w:pPr>
        <w:jc w:val="both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>4</w:t>
      </w:r>
      <w:r w:rsidR="004B0E37" w:rsidRPr="00935F09">
        <w:rPr>
          <w:rFonts w:cstheme="minorHAnsi"/>
          <w:sz w:val="24"/>
          <w:szCs w:val="24"/>
        </w:rPr>
        <w:t>. Ocenę Prac Konkursowych powierza się, specjalnie do tego powołanej, K</w:t>
      </w:r>
      <w:r w:rsidR="00727696">
        <w:rPr>
          <w:rFonts w:cstheme="minorHAnsi"/>
          <w:sz w:val="24"/>
          <w:szCs w:val="24"/>
        </w:rPr>
        <w:t>omisji Konkursowej zwanej dalej</w:t>
      </w:r>
      <w:r w:rsidR="004B0E37" w:rsidRPr="00935F09">
        <w:rPr>
          <w:rFonts w:cstheme="minorHAnsi"/>
          <w:sz w:val="24"/>
          <w:szCs w:val="24"/>
        </w:rPr>
        <w:t xml:space="preserve"> “Komisją”.</w:t>
      </w:r>
    </w:p>
    <w:p w:rsidR="004B0E37" w:rsidRDefault="00686DB3" w:rsidP="00935F09">
      <w:pPr>
        <w:jc w:val="both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>5</w:t>
      </w:r>
      <w:r w:rsidR="004B0E37" w:rsidRPr="00935F09">
        <w:rPr>
          <w:rFonts w:cstheme="minorHAnsi"/>
          <w:sz w:val="24"/>
          <w:szCs w:val="24"/>
        </w:rPr>
        <w:t>.  Udział w Konkursie jest bezpłatny i dobrowolny.</w:t>
      </w:r>
    </w:p>
    <w:p w:rsidR="004A4735" w:rsidRPr="00935F09" w:rsidRDefault="00C16B8C" w:rsidP="00C16B8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Organizator zastrzega sobie prawo do zmiany regulaminu konkursu.</w:t>
      </w:r>
    </w:p>
    <w:p w:rsidR="004A4735" w:rsidRPr="00935F09" w:rsidRDefault="004A4735" w:rsidP="00C16B8C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>§ 2.</w:t>
      </w:r>
      <w:r w:rsidRPr="00935F09">
        <w:rPr>
          <w:rFonts w:cstheme="minorHAnsi"/>
          <w:sz w:val="24"/>
          <w:szCs w:val="24"/>
        </w:rPr>
        <w:br/>
      </w:r>
      <w:r w:rsidRPr="00935F09">
        <w:rPr>
          <w:rFonts w:cstheme="minorHAnsi"/>
          <w:b/>
          <w:sz w:val="24"/>
          <w:szCs w:val="24"/>
        </w:rPr>
        <w:t>Cele konkursu</w:t>
      </w:r>
    </w:p>
    <w:p w:rsidR="004951FD" w:rsidRPr="00935F09" w:rsidRDefault="004A4735" w:rsidP="00935F09">
      <w:pPr>
        <w:pStyle w:val="Akapitzlist"/>
        <w:numPr>
          <w:ilvl w:val="0"/>
          <w:numId w:val="5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Rozumienie znaczenia i konieczności</w:t>
      </w:r>
      <w:r w:rsid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 ochrony środowiska naturalnego.</w:t>
      </w:r>
    </w:p>
    <w:p w:rsidR="004951FD" w:rsidRPr="00935F09" w:rsidRDefault="004A4735" w:rsidP="00935F09">
      <w:pPr>
        <w:pStyle w:val="Akapitzlist"/>
        <w:numPr>
          <w:ilvl w:val="0"/>
          <w:numId w:val="5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Kształtowanie postawy szacunku do przyrody, postawy odpowiedzialności i ciekawości</w:t>
      </w:r>
      <w:r w:rsidR="004951FD"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poznawczej oraz postawy obywatelskiej, s</w:t>
      </w:r>
      <w:r w:rsidR="00935F09">
        <w:rPr>
          <w:rStyle w:val="markedcontent"/>
          <w:rFonts w:asciiTheme="minorHAnsi" w:hAnsiTheme="minorHAnsi" w:cstheme="minorHAnsi"/>
          <w:sz w:val="24"/>
          <w:szCs w:val="24"/>
        </w:rPr>
        <w:t>przyjającej rozwoju społecznemu.</w:t>
      </w:r>
    </w:p>
    <w:p w:rsidR="004951FD" w:rsidRPr="00935F09" w:rsidRDefault="004A4735" w:rsidP="00935F09">
      <w:pPr>
        <w:pStyle w:val="Akapitzlist"/>
        <w:numPr>
          <w:ilvl w:val="0"/>
          <w:numId w:val="5"/>
        </w:numPr>
        <w:spacing w:line="276" w:lineRule="auto"/>
        <w:ind w:left="0" w:hanging="11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Poznanie zachowań mogących wpływać b</w:t>
      </w:r>
      <w:r w:rsidR="00935F09">
        <w:rPr>
          <w:rStyle w:val="markedcontent"/>
          <w:rFonts w:asciiTheme="minorHAnsi" w:hAnsiTheme="minorHAnsi" w:cstheme="minorHAnsi"/>
          <w:sz w:val="24"/>
          <w:szCs w:val="24"/>
        </w:rPr>
        <w:t>ezpośrednio na ochronę przyrody.</w:t>
      </w:r>
    </w:p>
    <w:p w:rsidR="004B0E37" w:rsidRPr="00935F09" w:rsidRDefault="004A4735" w:rsidP="00935F09">
      <w:pPr>
        <w:pStyle w:val="Akapitzlist"/>
        <w:numPr>
          <w:ilvl w:val="0"/>
          <w:numId w:val="5"/>
        </w:numPr>
        <w:spacing w:line="276" w:lineRule="auto"/>
        <w:ind w:left="0" w:hanging="11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Zwiększenie zakresu korzystania z obserwacji bezpośrednich dokonywanych przez uczniów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w trakcie zajęć w terenie i wycieczek oraz bezpośrednie nawiązywanie do regionu, w którym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uczeń mieszka.</w:t>
      </w:r>
    </w:p>
    <w:p w:rsidR="004B0E37" w:rsidRPr="00935F09" w:rsidRDefault="004B0E37" w:rsidP="00935F09">
      <w:pPr>
        <w:rPr>
          <w:rFonts w:cstheme="minorHAnsi"/>
          <w:sz w:val="24"/>
          <w:szCs w:val="24"/>
        </w:rPr>
      </w:pPr>
    </w:p>
    <w:p w:rsidR="004B0E37" w:rsidRPr="00935F09" w:rsidRDefault="004B0E37" w:rsidP="00935F09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ab/>
        <w:t>§ 3.</w:t>
      </w:r>
      <w:r w:rsidRPr="00935F09">
        <w:rPr>
          <w:rFonts w:cstheme="minorHAnsi"/>
          <w:sz w:val="24"/>
          <w:szCs w:val="24"/>
        </w:rPr>
        <w:br/>
      </w:r>
      <w:r w:rsidRPr="00935F09">
        <w:rPr>
          <w:rFonts w:cstheme="minorHAnsi"/>
          <w:b/>
          <w:sz w:val="24"/>
          <w:szCs w:val="24"/>
        </w:rPr>
        <w:t>Zakres terytorialny i wiek uczestników</w:t>
      </w:r>
    </w:p>
    <w:p w:rsidR="004B0E37" w:rsidRDefault="004B0E37" w:rsidP="00935F09">
      <w:pPr>
        <w:rPr>
          <w:rStyle w:val="markedcontent"/>
          <w:rFonts w:cstheme="minorHAnsi"/>
          <w:sz w:val="24"/>
          <w:szCs w:val="24"/>
        </w:rPr>
      </w:pPr>
      <w:r w:rsidRPr="00935F09">
        <w:rPr>
          <w:rStyle w:val="markedcontent"/>
          <w:rFonts w:cstheme="minorHAnsi"/>
          <w:sz w:val="24"/>
          <w:szCs w:val="24"/>
        </w:rPr>
        <w:t>Konkurs zostanie przeprowadzony na terenie gminy Łukowica wśród uczniów szkół średnich</w:t>
      </w:r>
      <w:r w:rsidR="00FF7A8D" w:rsidRPr="00935F09">
        <w:rPr>
          <w:rStyle w:val="markedcontent"/>
          <w:rFonts w:cstheme="minorHAnsi"/>
          <w:sz w:val="24"/>
          <w:szCs w:val="24"/>
        </w:rPr>
        <w:t>, którzy zamieszkują na terenie gminy Łukowica</w:t>
      </w:r>
      <w:r w:rsidR="00935F09" w:rsidRPr="00935F09">
        <w:rPr>
          <w:rStyle w:val="markedcontent"/>
          <w:rFonts w:cstheme="minorHAnsi"/>
          <w:sz w:val="24"/>
          <w:szCs w:val="24"/>
        </w:rPr>
        <w:t>.</w:t>
      </w:r>
    </w:p>
    <w:p w:rsidR="00935F09" w:rsidRDefault="00935F09" w:rsidP="00935F09">
      <w:pPr>
        <w:rPr>
          <w:rStyle w:val="markedcontent"/>
          <w:rFonts w:cstheme="minorHAnsi"/>
          <w:sz w:val="24"/>
          <w:szCs w:val="24"/>
        </w:rPr>
      </w:pPr>
    </w:p>
    <w:p w:rsidR="00935F09" w:rsidRPr="00935F09" w:rsidRDefault="00935F09" w:rsidP="00935F09">
      <w:pPr>
        <w:rPr>
          <w:rFonts w:cstheme="minorHAnsi"/>
          <w:sz w:val="24"/>
          <w:szCs w:val="24"/>
        </w:rPr>
      </w:pPr>
    </w:p>
    <w:p w:rsidR="00216532" w:rsidRPr="00935F09" w:rsidRDefault="00216532" w:rsidP="00935F09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lastRenderedPageBreak/>
        <w:t>§ 4</w:t>
      </w:r>
    </w:p>
    <w:p w:rsidR="00216532" w:rsidRPr="00935F09" w:rsidRDefault="00935F09" w:rsidP="00935F09">
      <w:pPr>
        <w:jc w:val="center"/>
        <w:rPr>
          <w:rFonts w:cstheme="minorHAnsi"/>
          <w:b/>
          <w:sz w:val="24"/>
          <w:szCs w:val="24"/>
        </w:rPr>
      </w:pPr>
      <w:r w:rsidRPr="00935F09">
        <w:rPr>
          <w:rFonts w:cstheme="minorHAnsi"/>
          <w:b/>
          <w:sz w:val="24"/>
          <w:szCs w:val="24"/>
        </w:rPr>
        <w:t>Wymogi pracy konkursowej</w:t>
      </w:r>
    </w:p>
    <w:p w:rsidR="00AF7A27" w:rsidRPr="00935F09" w:rsidRDefault="00216532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Przedmiotem konkursu jest wykonanie </w:t>
      </w:r>
      <w:r w:rsidR="00935F09" w:rsidRPr="00D034D0">
        <w:rPr>
          <w:rFonts w:asciiTheme="minorHAnsi" w:hAnsiTheme="minorHAnsi" w:cstheme="minorHAnsi"/>
          <w:sz w:val="24"/>
          <w:szCs w:val="24"/>
        </w:rPr>
        <w:t>fotografii</w:t>
      </w:r>
      <w:r w:rsidRPr="00935F09">
        <w:rPr>
          <w:rFonts w:asciiTheme="minorHAnsi" w:hAnsiTheme="minorHAnsi" w:cstheme="minorHAnsi"/>
          <w:sz w:val="24"/>
          <w:szCs w:val="24"/>
        </w:rPr>
        <w:t xml:space="preserve"> pn. </w:t>
      </w:r>
      <w:r w:rsidR="00935F09" w:rsidRPr="00935F09">
        <w:rPr>
          <w:rFonts w:asciiTheme="minorHAnsi" w:hAnsiTheme="minorHAnsi" w:cstheme="minorHAnsi"/>
          <w:sz w:val="24"/>
          <w:szCs w:val="24"/>
        </w:rPr>
        <w:t xml:space="preserve">„Łukowica </w:t>
      </w:r>
      <w:r w:rsidR="00935F09" w:rsidRPr="00935F09">
        <w:rPr>
          <w:rFonts w:asciiTheme="minorHAnsi" w:hAnsiTheme="minorHAnsi" w:cstheme="minorHAnsi"/>
          <w:i/>
          <w:sz w:val="24"/>
          <w:szCs w:val="24"/>
        </w:rPr>
        <w:t>nieZNANA</w:t>
      </w:r>
      <w:r w:rsidR="00935F09" w:rsidRPr="00935F09">
        <w:rPr>
          <w:rFonts w:asciiTheme="minorHAnsi" w:hAnsiTheme="minorHAnsi" w:cstheme="minorHAnsi"/>
          <w:sz w:val="24"/>
          <w:szCs w:val="24"/>
        </w:rPr>
        <w:t>”– poradnik Eko wędrowca (ekologiczne nawyki na szlaku, ukazujące znane i nieznane miejsca gminy warte zobaczenia z eko ekwipunkiem).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>Jeden uczeń nadsyła jedną fotografię wykonaną w swoim regionie tzn.: na terenie gminy Łukowica</w:t>
      </w:r>
      <w:r w:rsidR="00727696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Temat </w:t>
      </w:r>
      <w:r w:rsidR="00935F09" w:rsidRPr="00935F09">
        <w:rPr>
          <w:rFonts w:asciiTheme="minorHAnsi" w:hAnsiTheme="minorHAnsi" w:cstheme="minorHAnsi"/>
          <w:sz w:val="24"/>
          <w:szCs w:val="24"/>
        </w:rPr>
        <w:t xml:space="preserve">„Łukowica </w:t>
      </w:r>
      <w:r w:rsidR="00935F09" w:rsidRPr="00935F09">
        <w:rPr>
          <w:rFonts w:asciiTheme="minorHAnsi" w:hAnsiTheme="minorHAnsi" w:cstheme="minorHAnsi"/>
          <w:i/>
          <w:sz w:val="24"/>
          <w:szCs w:val="24"/>
        </w:rPr>
        <w:t>nieZNANA</w:t>
      </w:r>
      <w:r w:rsidR="00935F09" w:rsidRPr="00935F09">
        <w:rPr>
          <w:rFonts w:asciiTheme="minorHAnsi" w:hAnsiTheme="minorHAnsi" w:cstheme="minorHAnsi"/>
          <w:sz w:val="24"/>
          <w:szCs w:val="24"/>
        </w:rPr>
        <w:t xml:space="preserve">”– </w:t>
      </w: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>ma przedstawiać na fotografii przykłady ekologicznych rozwiązań, z których możemy skorzystać podczas wędrówek lub spędzania wolnego czasu na terenie gminy Łukowica. Szukanie</w:t>
      </w:r>
      <w:r w:rsidR="004951FD"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odpowiedzi na pytanie: Jak zapobiegać powstawaniu odpadów? Jak ograniczać ich ilość? 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Prace należy wysłać z dołączonym formularzem </w:t>
      </w:r>
      <w:r w:rsidR="00D034D0">
        <w:rPr>
          <w:rFonts w:asciiTheme="minorHAnsi" w:hAnsiTheme="minorHAnsi" w:cstheme="minorHAnsi"/>
          <w:sz w:val="24"/>
          <w:szCs w:val="24"/>
        </w:rPr>
        <w:t>zgłoszeniowym</w:t>
      </w:r>
      <w:r w:rsidRPr="00935F09">
        <w:rPr>
          <w:rFonts w:asciiTheme="minorHAnsi" w:hAnsiTheme="minorHAnsi" w:cstheme="minorHAnsi"/>
          <w:sz w:val="24"/>
          <w:szCs w:val="24"/>
        </w:rPr>
        <w:t>, który stanowi Załącznik nr 1.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Nadesłane fotografie należy opisać według następującego wzoru: Imię_Nazwisko_</w:t>
      </w:r>
      <w:r w:rsidR="001B74D0" w:rsidRPr="00935F09">
        <w:rPr>
          <w:rFonts w:asciiTheme="minorHAnsi" w:hAnsiTheme="minorHAnsi" w:cstheme="minorHAnsi"/>
          <w:sz w:val="24"/>
          <w:szCs w:val="24"/>
        </w:rPr>
        <w:t xml:space="preserve"> adres</w:t>
      </w:r>
      <w:r w:rsidRPr="00935F09">
        <w:rPr>
          <w:rFonts w:asciiTheme="minorHAnsi" w:hAnsiTheme="minorHAnsi" w:cstheme="minorHAnsi"/>
          <w:sz w:val="24"/>
          <w:szCs w:val="24"/>
        </w:rPr>
        <w:t>.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Zdjęcia muszą być zapisane w formacie JPG. Dłuższy bok zdjęcia powinien mieć nie mniej niż 2400 pixeli. </w:t>
      </w:r>
    </w:p>
    <w:p w:rsidR="00AF7A27" w:rsidRPr="00935F09" w:rsidRDefault="00AF7A27" w:rsidP="00727696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Minimalna rozdzielczość zdjęcia musi wynosić 250 dpi</w:t>
      </w:r>
      <w:r w:rsidR="00935F09">
        <w:rPr>
          <w:rFonts w:asciiTheme="minorHAnsi" w:hAnsiTheme="minorHAnsi" w:cstheme="minorHAnsi"/>
          <w:sz w:val="24"/>
          <w:szCs w:val="24"/>
        </w:rPr>
        <w:t>.</w:t>
      </w:r>
    </w:p>
    <w:p w:rsidR="00686DB3" w:rsidRPr="00935F09" w:rsidRDefault="00686DB3" w:rsidP="00935F09">
      <w:pPr>
        <w:rPr>
          <w:rFonts w:cstheme="minorHAnsi"/>
          <w:sz w:val="24"/>
          <w:szCs w:val="24"/>
        </w:rPr>
      </w:pPr>
    </w:p>
    <w:p w:rsidR="00686DB3" w:rsidRPr="00935F09" w:rsidRDefault="00686DB3" w:rsidP="00935F09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ab/>
        <w:t>§ 5.</w:t>
      </w:r>
    </w:p>
    <w:p w:rsidR="00686DB3" w:rsidRPr="00935F09" w:rsidRDefault="00686DB3" w:rsidP="00935F09">
      <w:pPr>
        <w:jc w:val="center"/>
        <w:rPr>
          <w:rFonts w:cstheme="minorHAnsi"/>
          <w:b/>
          <w:sz w:val="24"/>
          <w:szCs w:val="24"/>
        </w:rPr>
      </w:pPr>
      <w:r w:rsidRPr="00935F09">
        <w:rPr>
          <w:rFonts w:cstheme="minorHAnsi"/>
          <w:sz w:val="24"/>
          <w:szCs w:val="24"/>
        </w:rPr>
        <w:tab/>
      </w:r>
      <w:r w:rsidRPr="00935F09">
        <w:rPr>
          <w:rFonts w:cstheme="minorHAnsi"/>
          <w:b/>
          <w:sz w:val="24"/>
          <w:szCs w:val="24"/>
        </w:rPr>
        <w:t>Warunki uczestnictwa i harmonogram Konkursu</w:t>
      </w:r>
    </w:p>
    <w:p w:rsidR="003203CA" w:rsidRPr="00935F09" w:rsidRDefault="003203CA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Warunkiem uczestnictwa w Konkursie jest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wypełnienie i podpisanie formularza zgłoszeniowego, zawierającego informacje w zakresie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przetwarzania danych osobowych, przeniesieniu praw autorskich oraz zgodę na wykorzystanie wizerunku stanowiącego załącznik nr 1 do Regulaminu</w:t>
      </w:r>
      <w:r w:rsidR="00935F0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686DB3" w:rsidRPr="00935F09" w:rsidRDefault="00686DB3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W konkursie mogą uczestniczyć uczniowie uczęszczający do szkół średnich zamieszkujących na terenie gminy Łukowica.</w:t>
      </w:r>
    </w:p>
    <w:p w:rsidR="00A06221" w:rsidRPr="00935F09" w:rsidRDefault="00A06221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Każdy uczestnik Konkursu może złożyć </w:t>
      </w:r>
      <w:r w:rsidRPr="00935F09">
        <w:rPr>
          <w:rFonts w:asciiTheme="minorHAnsi" w:hAnsiTheme="minorHAnsi" w:cstheme="minorHAnsi"/>
          <w:sz w:val="24"/>
          <w:szCs w:val="24"/>
        </w:rPr>
        <w:t xml:space="preserve">we wskazanym terminie </w:t>
      </w: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tylko jedną, samodzielnie wykonaną pracę </w:t>
      </w:r>
      <w:r w:rsidRPr="00935F09">
        <w:rPr>
          <w:rFonts w:asciiTheme="minorHAnsi" w:hAnsiTheme="minorHAnsi" w:cstheme="minorHAnsi"/>
          <w:sz w:val="24"/>
          <w:szCs w:val="24"/>
        </w:rPr>
        <w:t xml:space="preserve">związaną z tematem </w:t>
      </w:r>
      <w:r w:rsidR="00935F09" w:rsidRPr="00935F09">
        <w:rPr>
          <w:rFonts w:asciiTheme="minorHAnsi" w:hAnsiTheme="minorHAnsi" w:cstheme="minorHAnsi"/>
          <w:sz w:val="24"/>
          <w:szCs w:val="24"/>
        </w:rPr>
        <w:t xml:space="preserve">„Łukowica </w:t>
      </w:r>
      <w:r w:rsidR="00935F09" w:rsidRPr="00935F09">
        <w:rPr>
          <w:rFonts w:asciiTheme="minorHAnsi" w:hAnsiTheme="minorHAnsi" w:cstheme="minorHAnsi"/>
          <w:i/>
          <w:sz w:val="24"/>
          <w:szCs w:val="24"/>
        </w:rPr>
        <w:t>nieZNANA</w:t>
      </w:r>
      <w:r w:rsidR="00727696">
        <w:rPr>
          <w:rFonts w:asciiTheme="minorHAnsi" w:hAnsiTheme="minorHAnsi" w:cstheme="minorHAnsi"/>
          <w:sz w:val="24"/>
          <w:szCs w:val="24"/>
        </w:rPr>
        <w:t xml:space="preserve">”. </w:t>
      </w:r>
      <w:r w:rsidRPr="00935F09">
        <w:rPr>
          <w:rFonts w:asciiTheme="minorHAnsi" w:eastAsia="Times New Roman" w:hAnsiTheme="minorHAnsi" w:cstheme="minorHAnsi"/>
          <w:sz w:val="24"/>
          <w:szCs w:val="24"/>
          <w:lang w:eastAsia="pl-PL"/>
        </w:rPr>
        <w:t>Zastrzega się, że prace nie mogą zawierać grafiki będącej dziełem innych osób, z uwagi na prawa autorskie do tego rodzaju prac.</w:t>
      </w:r>
    </w:p>
    <w:p w:rsidR="00686DB3" w:rsidRPr="00935F09" w:rsidRDefault="00686DB3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Organizator zastrzega sobie prawo do wyłączenia z udziału w Konkursie prac: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a) niespełniających kryteriów tematycznych;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b) przesłanych w niewłaściwym formacie;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c) zawierających treści obraźliwe, nawołujące do przemocy, odwołujące się do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jakiejkolwiek dyskryminacji;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d) przekazanych po terminie;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e) niezgodnych z Regulaminem;</w:t>
      </w:r>
      <w:r w:rsidRPr="00935F09">
        <w:rPr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f) </w:t>
      </w:r>
      <w:r w:rsidR="001C104B" w:rsidRPr="00935F09">
        <w:rPr>
          <w:rStyle w:val="markedcontent"/>
          <w:rFonts w:asciiTheme="minorHAnsi" w:hAnsiTheme="minorHAnsi" w:cstheme="minorHAnsi"/>
          <w:sz w:val="24"/>
          <w:szCs w:val="24"/>
        </w:rPr>
        <w:t>przesłanych bez załącznika do Regulaminu.</w:t>
      </w:r>
    </w:p>
    <w:p w:rsidR="00686DB3" w:rsidRPr="00935F09" w:rsidRDefault="00686DB3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Uczestnicy nie mogą przesyłać prac sprzecznych z prawem, ogólnie przyjętymi zasadami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etyki, zasadami dobrego wychowania, kultury osobistej, wykorzystujących zakazane treści, niezgodnych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z dobrymi obyczajami, nawołujących do nietolerancji, obrażających uczucia innych osób, w tym również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uczucia religijne, przedstawiających przemoc, naruszających prawo do prywatności, naruszających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prawa osób trzecich, zawierających materiały chronione prawami wyłącznymi (np. prawami autorskimi)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bez zgody osób uprawnionych, zawierających wulgaryzmy, czy treści reklamowe podmiotów trzecich.</w:t>
      </w:r>
    </w:p>
    <w:p w:rsidR="00935F09" w:rsidRPr="00935F09" w:rsidRDefault="00FF7165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Termin dostarczenia prac mija </w:t>
      </w:r>
      <w:r w:rsidR="00CC2855">
        <w:rPr>
          <w:rStyle w:val="markedcontent"/>
          <w:rFonts w:asciiTheme="minorHAnsi" w:hAnsiTheme="minorHAnsi" w:cstheme="minorHAnsi"/>
          <w:b/>
          <w:sz w:val="24"/>
          <w:szCs w:val="24"/>
        </w:rPr>
        <w:t>31 lipca</w:t>
      </w:r>
      <w:bookmarkStart w:id="0" w:name="_GoBack"/>
      <w:bookmarkEnd w:id="0"/>
      <w:r w:rsidRPr="00935F0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2023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 r., zaś decydujące znaczenie w tym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zakresie ma data wpływu prac do Organizatora. Prace nadesłane po tym terminie nie będą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oceniane.</w:t>
      </w:r>
    </w:p>
    <w:p w:rsidR="00FF7165" w:rsidRPr="00935F09" w:rsidRDefault="00FF7165" w:rsidP="00935F09">
      <w:pPr>
        <w:pStyle w:val="Akapitzlist"/>
        <w:numPr>
          <w:ilvl w:val="0"/>
          <w:numId w:val="2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Termin rozstrzygnięcia konkursu i wyłonienie laureatów: </w:t>
      </w:r>
      <w:r w:rsidRPr="00935F09">
        <w:rPr>
          <w:rStyle w:val="markedcontent"/>
          <w:rFonts w:asciiTheme="minorHAnsi" w:hAnsiTheme="minorHAnsi" w:cstheme="minorHAnsi"/>
          <w:b/>
          <w:sz w:val="24"/>
          <w:szCs w:val="24"/>
        </w:rPr>
        <w:t>13 sierpnia 2023 r.</w:t>
      </w:r>
    </w:p>
    <w:p w:rsidR="00FF7165" w:rsidRPr="00935F09" w:rsidRDefault="00FF7165" w:rsidP="00935F09">
      <w:pPr>
        <w:jc w:val="both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 xml:space="preserve">8. Fotografie </w:t>
      </w:r>
      <w:r w:rsidR="00E664D0" w:rsidRPr="00935F09">
        <w:rPr>
          <w:rStyle w:val="markedcontent"/>
          <w:rFonts w:cstheme="minorHAnsi"/>
          <w:sz w:val="24"/>
          <w:szCs w:val="24"/>
        </w:rPr>
        <w:t xml:space="preserve">oraz wymagane dokumenty </w:t>
      </w:r>
      <w:r w:rsidRPr="00935F09">
        <w:rPr>
          <w:rFonts w:cstheme="minorHAnsi"/>
          <w:sz w:val="24"/>
          <w:szCs w:val="24"/>
        </w:rPr>
        <w:t xml:space="preserve">należy nadesłać w formie elektronicznej na adres: </w:t>
      </w:r>
      <w:hyperlink r:id="rId7" w:tgtFrame="_blank" w:history="1">
        <w:r w:rsidR="00CB3766" w:rsidRPr="00CB3766">
          <w:rPr>
            <w:rStyle w:val="Hipercze"/>
            <w:rFonts w:cstheme="minorHAnsi"/>
            <w:color w:val="auto"/>
            <w:spacing w:val="-4"/>
            <w:sz w:val="24"/>
            <w:szCs w:val="24"/>
          </w:rPr>
          <w:t>goksit@lukowica.pl</w:t>
        </w:r>
      </w:hyperlink>
      <w:r w:rsidR="00CB3766">
        <w:rPr>
          <w:rFonts w:ascii="Arial" w:hAnsi="Arial" w:cs="Arial"/>
          <w:color w:val="000000"/>
          <w:spacing w:val="-4"/>
          <w:sz w:val="27"/>
          <w:szCs w:val="27"/>
        </w:rPr>
        <w:t xml:space="preserve"> </w:t>
      </w:r>
      <w:r w:rsidRPr="00935F09">
        <w:rPr>
          <w:rFonts w:cstheme="minorHAnsi"/>
          <w:sz w:val="24"/>
          <w:szCs w:val="24"/>
        </w:rPr>
        <w:t>z dopiskiem „</w:t>
      </w:r>
      <w:r w:rsidRPr="00935F09">
        <w:rPr>
          <w:rStyle w:val="markedcontent"/>
          <w:rFonts w:cstheme="minorHAnsi"/>
          <w:sz w:val="24"/>
          <w:szCs w:val="24"/>
        </w:rPr>
        <w:t xml:space="preserve">„Edukacja społeczności lokalnej w </w:t>
      </w:r>
      <w:r w:rsidR="00935F09" w:rsidRPr="00935F09">
        <w:rPr>
          <w:rStyle w:val="markedcontent"/>
          <w:rFonts w:cstheme="minorHAnsi"/>
          <w:sz w:val="24"/>
          <w:szCs w:val="24"/>
        </w:rPr>
        <w:t>gminie</w:t>
      </w:r>
      <w:r w:rsidRPr="00935F09">
        <w:rPr>
          <w:rStyle w:val="markedcontent"/>
          <w:rFonts w:cstheme="minorHAnsi"/>
          <w:sz w:val="24"/>
          <w:szCs w:val="24"/>
        </w:rPr>
        <w:t xml:space="preserve"> Łukowica - </w:t>
      </w:r>
      <w:r w:rsidRPr="00935F09">
        <w:rPr>
          <w:rFonts w:cstheme="minorHAnsi"/>
          <w:sz w:val="24"/>
          <w:szCs w:val="24"/>
        </w:rPr>
        <w:t>Konkurs Fotograficzny „</w:t>
      </w:r>
      <w:r w:rsidR="00935F09" w:rsidRPr="00935F09">
        <w:rPr>
          <w:rFonts w:cstheme="minorHAnsi"/>
          <w:sz w:val="24"/>
          <w:szCs w:val="24"/>
        </w:rPr>
        <w:t xml:space="preserve">Łukowica </w:t>
      </w:r>
      <w:r w:rsidR="00935F09" w:rsidRPr="00935F09">
        <w:rPr>
          <w:rFonts w:cstheme="minorHAnsi"/>
          <w:i/>
          <w:sz w:val="24"/>
          <w:szCs w:val="24"/>
        </w:rPr>
        <w:t>nieZNANA</w:t>
      </w:r>
      <w:r w:rsidR="00935F09" w:rsidRPr="00935F09">
        <w:rPr>
          <w:rFonts w:cstheme="minorHAnsi"/>
          <w:sz w:val="24"/>
          <w:szCs w:val="24"/>
        </w:rPr>
        <w:t>”</w:t>
      </w:r>
      <w:r w:rsidR="004951FD" w:rsidRPr="00935F09">
        <w:rPr>
          <w:rFonts w:cstheme="minorHAnsi"/>
          <w:sz w:val="24"/>
          <w:szCs w:val="24"/>
        </w:rPr>
        <w:t>.</w:t>
      </w:r>
    </w:p>
    <w:p w:rsidR="00E664D0" w:rsidRPr="00935F09" w:rsidRDefault="00E664D0" w:rsidP="00935F09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>§ 6.</w:t>
      </w:r>
    </w:p>
    <w:p w:rsidR="00E664D0" w:rsidRPr="00935F09" w:rsidRDefault="00E664D0" w:rsidP="00935F09">
      <w:pPr>
        <w:jc w:val="center"/>
        <w:rPr>
          <w:rFonts w:cstheme="minorHAnsi"/>
          <w:b/>
          <w:sz w:val="24"/>
          <w:szCs w:val="24"/>
        </w:rPr>
      </w:pPr>
      <w:r w:rsidRPr="00935F09">
        <w:rPr>
          <w:rFonts w:cstheme="minorHAnsi"/>
          <w:b/>
          <w:sz w:val="24"/>
          <w:szCs w:val="24"/>
        </w:rPr>
        <w:t>Komisja Konkursowa i kryteria oceniania prac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Komisja Konkursowa wykonywać będzie czynności związane z kontrolą prawidłowości Konkursu, oceną prac zgłoszonych do Konkursu i wyłonieniem zwycięzców.</w:t>
      </w:r>
    </w:p>
    <w:p w:rsidR="00BF0C7E" w:rsidRPr="00935F09" w:rsidRDefault="00BF0C7E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Komisja będzie liczyła 5 członków powołanych przez Organizatora Konkursu w tym Przewodniczącego oraz Sekretarza.</w:t>
      </w:r>
    </w:p>
    <w:p w:rsidR="00BF0C7E" w:rsidRPr="00935F09" w:rsidRDefault="00BF0C7E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Komisja wybiera spośród swoich członków Sekretarza oraz Przewodniczącego, który będzie kierował jej pracami.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przyznaje punkty w skali od 0 do 5</w:t>
      </w:r>
      <w:r w:rsidRPr="00935F09">
        <w:rPr>
          <w:rFonts w:asciiTheme="minorHAnsi" w:hAnsiTheme="minorHAnsi" w:cstheme="minorHAnsi"/>
          <w:sz w:val="24"/>
          <w:szCs w:val="24"/>
        </w:rPr>
        <w:t>, gdzie 5 oznacza najwyższą oce</w:t>
      </w:r>
      <w:r w:rsidR="00D034D0">
        <w:rPr>
          <w:rFonts w:asciiTheme="minorHAnsi" w:hAnsiTheme="minorHAnsi" w:cstheme="minorHAnsi"/>
          <w:sz w:val="24"/>
          <w:szCs w:val="24"/>
        </w:rPr>
        <w:t>nę, jaka może zostać przyznana p</w:t>
      </w:r>
      <w:r w:rsidRPr="00935F09">
        <w:rPr>
          <w:rFonts w:asciiTheme="minorHAnsi" w:hAnsiTheme="minorHAnsi" w:cstheme="minorHAnsi"/>
          <w:sz w:val="24"/>
          <w:szCs w:val="24"/>
        </w:rPr>
        <w:t>racy konkursowej, a  1 – najniższą.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Zgłoszenia do Konkursu będą rozpatrywane jednoetapowo, w oparciu o kryterium takie jak:</w:t>
      </w:r>
    </w:p>
    <w:p w:rsidR="004951FD" w:rsidRPr="00935F09" w:rsidRDefault="00E664D0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zgodność z tematem, skala ocen: 0-5 punktów;</w:t>
      </w:r>
    </w:p>
    <w:p w:rsidR="00E664D0" w:rsidRPr="00935F09" w:rsidRDefault="00E664D0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kreatywność i staranność wykonania,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4951FD" w:rsidRPr="00935F09" w:rsidRDefault="00E664D0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trud włożony w samodzielne tworzenie pracy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E664D0" w:rsidRPr="00935F09" w:rsidRDefault="00E664D0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walory poznawcze i edukacyjne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E664D0" w:rsidRPr="00935F09" w:rsidRDefault="00E664D0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inwencja twórcza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skala ocen: 0-5 punktów;</w:t>
      </w:r>
    </w:p>
    <w:p w:rsidR="00E664D0" w:rsidRPr="00935F09" w:rsidRDefault="004951FD" w:rsidP="00935F09">
      <w:pPr>
        <w:pStyle w:val="Akapitzlist"/>
        <w:numPr>
          <w:ilvl w:val="0"/>
          <w:numId w:val="6"/>
        </w:numPr>
        <w:spacing w:before="0" w:line="276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</w:t>
      </w:r>
      <w:r w:rsidR="00E664D0" w:rsidRPr="00935F09">
        <w:rPr>
          <w:rStyle w:val="markedcontent"/>
          <w:rFonts w:asciiTheme="minorHAnsi" w:hAnsiTheme="minorHAnsi" w:cstheme="minorHAnsi"/>
          <w:sz w:val="24"/>
          <w:szCs w:val="24"/>
        </w:rPr>
        <w:t>ażdemu z członków komisji przysługuje uprawnienie do przyznania uczestnikowi</w:t>
      </w:r>
      <w:r w:rsidR="00E664D0" w:rsidRPr="00935F09">
        <w:rPr>
          <w:rFonts w:asciiTheme="minorHAnsi" w:hAnsiTheme="minorHAnsi" w:cstheme="minorHAnsi"/>
          <w:sz w:val="24"/>
          <w:szCs w:val="24"/>
        </w:rPr>
        <w:t xml:space="preserve"> dodatkowej </w:t>
      </w:r>
      <w:r w:rsidR="00E664D0" w:rsidRPr="00935F09">
        <w:rPr>
          <w:rStyle w:val="markedcontent"/>
          <w:rFonts w:asciiTheme="minorHAnsi" w:hAnsiTheme="minorHAnsi" w:cstheme="minorHAnsi"/>
          <w:sz w:val="24"/>
          <w:szCs w:val="24"/>
        </w:rPr>
        <w:t>ilości punktów od 0 – 5 punktów.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Każdy z Członków Komisji Konkursowej dokonuje oceny na Karcie Oceny Indywidualnej.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lastRenderedPageBreak/>
        <w:t>Punkty przyznane przez każdego Członka Komisji Konkursowej sumowane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są na Karcie Oceny Zbiorczej.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O zwycięstwie decyduje liczba zdobytych punktów. Jeżeli powyższa zasada nie daje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rozstrzygnięcia decyzję podejmuje Przewodniczący Komisji Konkursowej.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Członkowie Komisji, po dokonaniu weryfikacji formalnej prac, dokonują oceny merytorycznej prac. Prace niespełniające wymogów formalnych określonych niniejszym Regulaminem, nie będą podlegały ocenie merytorycznej przez Komisję.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Po zakończeniu prac Komisji, Sekretarz Komisji sporządza protokół </w:t>
      </w:r>
      <w:r w:rsidR="006F09DE" w:rsidRPr="00935F09">
        <w:rPr>
          <w:rFonts w:asciiTheme="minorHAnsi" w:hAnsiTheme="minorHAnsi" w:cstheme="minorHAnsi"/>
          <w:sz w:val="24"/>
          <w:szCs w:val="24"/>
        </w:rPr>
        <w:t xml:space="preserve">z </w:t>
      </w:r>
      <w:r w:rsidRPr="00935F09">
        <w:rPr>
          <w:rFonts w:asciiTheme="minorHAnsi" w:hAnsiTheme="minorHAnsi" w:cstheme="minorHAnsi"/>
          <w:sz w:val="24"/>
          <w:szCs w:val="24"/>
        </w:rPr>
        <w:t>jej posiedzenia.</w:t>
      </w:r>
      <w:r w:rsidRPr="00935F09">
        <w:rPr>
          <w:rFonts w:asciiTheme="minorHAnsi" w:hAnsiTheme="minorHAnsi" w:cstheme="minorHAnsi"/>
          <w:sz w:val="24"/>
          <w:szCs w:val="24"/>
        </w:rPr>
        <w:br/>
        <w:t>Załącznikiem do protokołu posiedzenia Komisji jest zbiorcze zestawienie wyników oceny formalnej i zbiorcze zestawienie wyników oceny merytorycznej prac, zawierające liczbę przyznanych punktów dla poszczególnych Prac.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Komisja Konkursowa ogłasza wyniki Konkursu publikując je na stronie internetowej gmin</w:t>
      </w:r>
      <w:r w:rsidR="00935F09">
        <w:rPr>
          <w:rStyle w:val="markedcontent"/>
          <w:rFonts w:asciiTheme="minorHAnsi" w:hAnsiTheme="minorHAnsi" w:cstheme="minorHAnsi"/>
          <w:sz w:val="24"/>
          <w:szCs w:val="24"/>
        </w:rPr>
        <w:t>y i w mediach społecznościowych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Od decyzji Komisji Konkursowej nie przysługuje odwołanie.</w:t>
      </w:r>
    </w:p>
    <w:p w:rsidR="00E664D0" w:rsidRPr="00935F09" w:rsidRDefault="00E664D0" w:rsidP="00935F09">
      <w:pPr>
        <w:pStyle w:val="Akapitzlist"/>
        <w:numPr>
          <w:ilvl w:val="0"/>
          <w:numId w:val="3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Prace konkursowe </w:t>
      </w:r>
      <w:r w:rsidRPr="00727696">
        <w:rPr>
          <w:rStyle w:val="highlight"/>
          <w:rFonts w:asciiTheme="minorHAnsi" w:hAnsiTheme="minorHAnsi" w:cstheme="minorHAnsi"/>
          <w:sz w:val="24"/>
          <w:szCs w:val="24"/>
        </w:rPr>
        <w:t>nienagr</w:t>
      </w:r>
      <w:r w:rsidRPr="00727696">
        <w:rPr>
          <w:rStyle w:val="markedcontent"/>
          <w:rFonts w:asciiTheme="minorHAnsi" w:hAnsiTheme="minorHAnsi" w:cstheme="minorHAnsi"/>
          <w:sz w:val="24"/>
          <w:szCs w:val="24"/>
        </w:rPr>
        <w:t>odzone</w:t>
      </w:r>
      <w:r w:rsidRPr="00935F09">
        <w:rPr>
          <w:rStyle w:val="markedcontent"/>
          <w:rFonts w:asciiTheme="minorHAnsi" w:hAnsiTheme="minorHAnsi" w:cstheme="minorHAnsi"/>
          <w:b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będą mogły zostać odebrane przez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Uczestników, za pokwitowaniem po upływie 30 dni od dnia ogłoszenia rozstrzygnięcia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konkursu. Odbiór prac będzie możliwy w terminie do 60 dni od zakończenia wystawy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pokonkursowej. Jeżeli Uczestnik nie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odbierze złożonej przez siebie pracy w powyższym terminie, Organizator będzie uprawniony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do jej zniszczenia.</w:t>
      </w:r>
    </w:p>
    <w:p w:rsidR="009C38FA" w:rsidRPr="00935F09" w:rsidRDefault="009C38FA" w:rsidP="00935F09">
      <w:pPr>
        <w:jc w:val="center"/>
        <w:rPr>
          <w:rFonts w:cstheme="minorHAnsi"/>
          <w:sz w:val="24"/>
          <w:szCs w:val="24"/>
        </w:rPr>
      </w:pPr>
    </w:p>
    <w:p w:rsidR="00935F09" w:rsidRDefault="00935F09" w:rsidP="00935F09">
      <w:pPr>
        <w:ind w:left="284" w:hanging="28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§ 7.</w:t>
      </w:r>
    </w:p>
    <w:p w:rsidR="009C38FA" w:rsidRPr="00935F09" w:rsidRDefault="009C38FA" w:rsidP="00935F09">
      <w:pPr>
        <w:ind w:left="284" w:hanging="284"/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b/>
          <w:sz w:val="24"/>
          <w:szCs w:val="24"/>
        </w:rPr>
        <w:t xml:space="preserve">Nagrody </w:t>
      </w:r>
    </w:p>
    <w:p w:rsidR="009C38FA" w:rsidRPr="00935F09" w:rsidRDefault="009C38FA" w:rsidP="00935F09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>W ramach konkursu zostaną przyznane 3 nagrody główne za zajęcie I, II, III miejsca oraz</w:t>
      </w:r>
      <w:r w:rsidR="00D034D0">
        <w:rPr>
          <w:rFonts w:asciiTheme="minorHAnsi" w:hAnsiTheme="minorHAnsi" w:cstheme="minorHAnsi"/>
          <w:sz w:val="24"/>
          <w:szCs w:val="24"/>
        </w:rPr>
        <w:t xml:space="preserve"> nagrody za udział w Konkursie.</w:t>
      </w:r>
    </w:p>
    <w:p w:rsidR="009C38FA" w:rsidRPr="00935F09" w:rsidRDefault="009C38FA" w:rsidP="00935F09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Fonts w:asciiTheme="minorHAnsi" w:hAnsiTheme="minorHAnsi" w:cstheme="minorHAnsi"/>
          <w:sz w:val="24"/>
          <w:szCs w:val="24"/>
        </w:rPr>
        <w:t xml:space="preserve">Nagrody będą wręczane podczas uroczystego podsumowania, które odbędzie się 13 sierpnia </w:t>
      </w:r>
      <w:r w:rsidR="006F09DE" w:rsidRPr="00935F09">
        <w:rPr>
          <w:rFonts w:asciiTheme="minorHAnsi" w:hAnsiTheme="minorHAnsi" w:cstheme="minorHAnsi"/>
          <w:sz w:val="24"/>
          <w:szCs w:val="24"/>
        </w:rPr>
        <w:t>2023 roku.</w:t>
      </w:r>
    </w:p>
    <w:p w:rsidR="009C38FA" w:rsidRPr="00935F09" w:rsidRDefault="009C38FA" w:rsidP="00935F09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Po otrzymaniu nagród zwycięzcy zobowiązani są do podpisania protokołu o otrzymaniu</w:t>
      </w:r>
      <w:r w:rsidRPr="00935F09">
        <w:rPr>
          <w:rFonts w:asciiTheme="minorHAnsi" w:hAnsiTheme="minorHAnsi" w:cstheme="minorHAnsi"/>
          <w:sz w:val="24"/>
          <w:szCs w:val="24"/>
        </w:rPr>
        <w:t xml:space="preserve">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nagrody rzeczowej.</w:t>
      </w:r>
    </w:p>
    <w:p w:rsidR="009C38FA" w:rsidRPr="00935F09" w:rsidRDefault="009C38FA" w:rsidP="00935F09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Style w:val="markedcontent"/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Nagrody rzeczowe w Konkursie nie podlegają wymianie na gotówkę.</w:t>
      </w:r>
    </w:p>
    <w:p w:rsidR="009C38FA" w:rsidRPr="00935F09" w:rsidRDefault="009C38FA" w:rsidP="00935F09">
      <w:pPr>
        <w:pStyle w:val="Akapitzlist"/>
        <w:numPr>
          <w:ilvl w:val="0"/>
          <w:numId w:val="7"/>
        </w:numPr>
        <w:spacing w:line="276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W przypadku rezygnacji</w:t>
      </w:r>
      <w:r w:rsidRPr="00935F09">
        <w:rPr>
          <w:rFonts w:asciiTheme="minorHAnsi" w:hAnsiTheme="minorHAnsi" w:cstheme="minorHAnsi"/>
          <w:sz w:val="24"/>
          <w:szCs w:val="24"/>
        </w:rPr>
        <w:t xml:space="preserve"> z </w:t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 xml:space="preserve">nagrody przez Laureata, pozostaje ona własnością Organizatora </w:t>
      </w:r>
      <w:r w:rsidR="00D034D0">
        <w:rPr>
          <w:rStyle w:val="markedcontent"/>
          <w:rFonts w:asciiTheme="minorHAnsi" w:hAnsiTheme="minorHAnsi" w:cstheme="minorHAnsi"/>
          <w:sz w:val="24"/>
          <w:szCs w:val="24"/>
        </w:rPr>
        <w:br/>
      </w:r>
      <w:r w:rsidRPr="00935F09">
        <w:rPr>
          <w:rStyle w:val="markedcontent"/>
          <w:rFonts w:asciiTheme="minorHAnsi" w:hAnsiTheme="minorHAnsi" w:cstheme="minorHAnsi"/>
          <w:sz w:val="24"/>
          <w:szCs w:val="24"/>
        </w:rPr>
        <w:t>i może być rozdysponowana wedle uznania Organizatora Konkursu.</w:t>
      </w:r>
    </w:p>
    <w:p w:rsidR="00935F09" w:rsidRDefault="00935F09" w:rsidP="00935F09">
      <w:pPr>
        <w:jc w:val="center"/>
        <w:rPr>
          <w:rFonts w:cstheme="minorHAnsi"/>
          <w:sz w:val="24"/>
          <w:szCs w:val="24"/>
        </w:rPr>
      </w:pPr>
    </w:p>
    <w:p w:rsidR="00935F09" w:rsidRPr="00935F09" w:rsidRDefault="00935F09" w:rsidP="00935F09">
      <w:pPr>
        <w:jc w:val="center"/>
        <w:rPr>
          <w:rFonts w:cstheme="minorHAnsi"/>
          <w:sz w:val="24"/>
          <w:szCs w:val="24"/>
        </w:rPr>
      </w:pPr>
    </w:p>
    <w:p w:rsidR="00935F09" w:rsidRPr="00935F09" w:rsidRDefault="00935F09" w:rsidP="00935F09">
      <w:pPr>
        <w:jc w:val="center"/>
        <w:rPr>
          <w:rFonts w:cstheme="minorHAnsi"/>
          <w:sz w:val="24"/>
          <w:szCs w:val="24"/>
        </w:rPr>
      </w:pPr>
      <w:r w:rsidRPr="00935F09">
        <w:rPr>
          <w:rFonts w:cstheme="minorHAnsi"/>
          <w:sz w:val="24"/>
          <w:szCs w:val="24"/>
        </w:rPr>
        <w:t>§ 8.</w:t>
      </w:r>
    </w:p>
    <w:p w:rsidR="00935F09" w:rsidRPr="00935F09" w:rsidRDefault="00935F09" w:rsidP="00935F09">
      <w:pPr>
        <w:jc w:val="center"/>
        <w:rPr>
          <w:rFonts w:cstheme="minorHAnsi"/>
          <w:b/>
          <w:sz w:val="24"/>
          <w:szCs w:val="24"/>
        </w:rPr>
      </w:pPr>
      <w:r w:rsidRPr="00935F09">
        <w:rPr>
          <w:rFonts w:cstheme="minorHAnsi"/>
          <w:b/>
          <w:sz w:val="24"/>
          <w:szCs w:val="24"/>
        </w:rPr>
        <w:lastRenderedPageBreak/>
        <w:t>Przetwarzanie danych Osobowych</w:t>
      </w:r>
    </w:p>
    <w:p w:rsidR="00617BED" w:rsidRPr="004E1804" w:rsidRDefault="00727696" w:rsidP="00617BED">
      <w:pPr>
        <w:pStyle w:val="Akapitzlist"/>
        <w:numPr>
          <w:ilvl w:val="0"/>
          <w:numId w:val="8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 </w:t>
      </w:r>
      <w:r w:rsidR="00617BED" w:rsidRPr="004E1804">
        <w:rPr>
          <w:sz w:val="24"/>
          <w:szCs w:val="24"/>
        </w:rPr>
        <w:t xml:space="preserve">Administratorem danych osobowych jest: </w:t>
      </w:r>
      <w:r w:rsidR="00482B43">
        <w:rPr>
          <w:sz w:val="24"/>
          <w:szCs w:val="24"/>
        </w:rPr>
        <w:t>Wójt Gminy Łukowica, 34-606 Łukowica 334 oraz Gminny Ośrodek Kultury, Sportu i Turystyki, Łukowica 349, 34-606 Łukowica.</w:t>
      </w:r>
    </w:p>
    <w:p w:rsidR="00617BED" w:rsidRPr="004E1804" w:rsidRDefault="00617BED" w:rsidP="00617BED">
      <w:pPr>
        <w:pStyle w:val="Akapitzlist"/>
        <w:numPr>
          <w:ilvl w:val="0"/>
          <w:numId w:val="8"/>
        </w:numPr>
        <w:spacing w:line="276" w:lineRule="auto"/>
        <w:ind w:left="0" w:hanging="11"/>
        <w:jc w:val="both"/>
        <w:rPr>
          <w:rFonts w:cstheme="minorHAnsi"/>
          <w:sz w:val="24"/>
          <w:szCs w:val="24"/>
        </w:rPr>
      </w:pPr>
      <w:r w:rsidRPr="004E1804">
        <w:rPr>
          <w:sz w:val="24"/>
          <w:szCs w:val="24"/>
        </w:rPr>
        <w:t xml:space="preserve"> </w:t>
      </w:r>
      <w:r w:rsidRPr="004E1804">
        <w:rPr>
          <w:rFonts w:cstheme="minorHAnsi"/>
          <w:sz w:val="24"/>
          <w:szCs w:val="24"/>
        </w:rPr>
        <w:t>Dane osobowe Uczestnika Konkursu oraz rodziców/opiekunów prawnych będą gromadzone i wykorzystywane przez Organizatora w celach wynikających z organizacji Konkursu,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5E3A8F" w:rsidRPr="00935F09" w:rsidRDefault="005E3A8F" w:rsidP="00935F09">
      <w:pPr>
        <w:jc w:val="center"/>
        <w:rPr>
          <w:rFonts w:ascii="Arial" w:hAnsi="Arial" w:cs="Arial"/>
        </w:rPr>
      </w:pPr>
    </w:p>
    <w:sectPr w:rsidR="005E3A8F" w:rsidRPr="00935F09" w:rsidSect="005E3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96" w:rsidRDefault="00947996" w:rsidP="006F09DE">
      <w:pPr>
        <w:spacing w:after="0" w:line="240" w:lineRule="auto"/>
      </w:pPr>
      <w:r>
        <w:separator/>
      </w:r>
    </w:p>
  </w:endnote>
  <w:endnote w:type="continuationSeparator" w:id="0">
    <w:p w:rsidR="00947996" w:rsidRDefault="00947996" w:rsidP="006F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96" w:rsidRDefault="00947996" w:rsidP="006F09DE">
      <w:pPr>
        <w:spacing w:after="0" w:line="240" w:lineRule="auto"/>
      </w:pPr>
      <w:r>
        <w:separator/>
      </w:r>
    </w:p>
  </w:footnote>
  <w:footnote w:type="continuationSeparator" w:id="0">
    <w:p w:rsidR="00947996" w:rsidRDefault="00947996" w:rsidP="006F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696" w:rsidRDefault="00727696" w:rsidP="006F09DE">
    <w:pPr>
      <w:pStyle w:val="Nagwek"/>
      <w:tabs>
        <w:tab w:val="clear" w:pos="4536"/>
        <w:tab w:val="clear" w:pos="9072"/>
        <w:tab w:val="left" w:pos="8042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-328930</wp:posOffset>
          </wp:positionV>
          <wp:extent cx="670560" cy="664210"/>
          <wp:effectExtent l="1905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F09DE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-78488</wp:posOffset>
          </wp:positionH>
          <wp:positionV relativeFrom="paragraph">
            <wp:posOffset>-328810</wp:posOffset>
          </wp:positionV>
          <wp:extent cx="576172" cy="6383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73" cy="638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5A48"/>
    <w:multiLevelType w:val="hybridMultilevel"/>
    <w:tmpl w:val="0C800268"/>
    <w:lvl w:ilvl="0" w:tplc="9992E4A0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F79625D"/>
    <w:multiLevelType w:val="hybridMultilevel"/>
    <w:tmpl w:val="E5CC42FC"/>
    <w:lvl w:ilvl="0" w:tplc="68F893EA">
      <w:start w:val="1"/>
      <w:numFmt w:val="decimal"/>
      <w:lvlText w:val="%1."/>
      <w:lvlJc w:val="left"/>
      <w:pPr>
        <w:ind w:left="16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92" w:hanging="360"/>
      </w:pPr>
    </w:lvl>
    <w:lvl w:ilvl="2" w:tplc="0415001B" w:tentative="1">
      <w:start w:val="1"/>
      <w:numFmt w:val="lowerRoman"/>
      <w:lvlText w:val="%3."/>
      <w:lvlJc w:val="right"/>
      <w:pPr>
        <w:ind w:left="3112" w:hanging="180"/>
      </w:pPr>
    </w:lvl>
    <w:lvl w:ilvl="3" w:tplc="0415000F" w:tentative="1">
      <w:start w:val="1"/>
      <w:numFmt w:val="decimal"/>
      <w:lvlText w:val="%4."/>
      <w:lvlJc w:val="left"/>
      <w:pPr>
        <w:ind w:left="3832" w:hanging="360"/>
      </w:pPr>
    </w:lvl>
    <w:lvl w:ilvl="4" w:tplc="04150019" w:tentative="1">
      <w:start w:val="1"/>
      <w:numFmt w:val="lowerLetter"/>
      <w:lvlText w:val="%5."/>
      <w:lvlJc w:val="left"/>
      <w:pPr>
        <w:ind w:left="4552" w:hanging="360"/>
      </w:pPr>
    </w:lvl>
    <w:lvl w:ilvl="5" w:tplc="0415001B" w:tentative="1">
      <w:start w:val="1"/>
      <w:numFmt w:val="lowerRoman"/>
      <w:lvlText w:val="%6."/>
      <w:lvlJc w:val="right"/>
      <w:pPr>
        <w:ind w:left="5272" w:hanging="180"/>
      </w:pPr>
    </w:lvl>
    <w:lvl w:ilvl="6" w:tplc="0415000F" w:tentative="1">
      <w:start w:val="1"/>
      <w:numFmt w:val="decimal"/>
      <w:lvlText w:val="%7."/>
      <w:lvlJc w:val="left"/>
      <w:pPr>
        <w:ind w:left="5992" w:hanging="360"/>
      </w:pPr>
    </w:lvl>
    <w:lvl w:ilvl="7" w:tplc="04150019" w:tentative="1">
      <w:start w:val="1"/>
      <w:numFmt w:val="lowerLetter"/>
      <w:lvlText w:val="%8."/>
      <w:lvlJc w:val="left"/>
      <w:pPr>
        <w:ind w:left="6712" w:hanging="360"/>
      </w:pPr>
    </w:lvl>
    <w:lvl w:ilvl="8" w:tplc="0415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2" w15:restartNumberingAfterBreak="0">
    <w:nsid w:val="43A55D5C"/>
    <w:multiLevelType w:val="hybridMultilevel"/>
    <w:tmpl w:val="A3B6FF30"/>
    <w:lvl w:ilvl="0" w:tplc="440296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11078"/>
    <w:multiLevelType w:val="hybridMultilevel"/>
    <w:tmpl w:val="F578A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52111"/>
    <w:multiLevelType w:val="hybridMultilevel"/>
    <w:tmpl w:val="C84C9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F31F3"/>
    <w:multiLevelType w:val="hybridMultilevel"/>
    <w:tmpl w:val="78A4A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9327D7"/>
    <w:multiLevelType w:val="hybridMultilevel"/>
    <w:tmpl w:val="0B9EEFE8"/>
    <w:lvl w:ilvl="0" w:tplc="52EA61B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E1375"/>
    <w:multiLevelType w:val="hybridMultilevel"/>
    <w:tmpl w:val="306034A8"/>
    <w:lvl w:ilvl="0" w:tplc="E1EA84F2">
      <w:start w:val="1"/>
      <w:numFmt w:val="ordin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B0B"/>
    <w:rsid w:val="00131ACB"/>
    <w:rsid w:val="001B74D0"/>
    <w:rsid w:val="001C104B"/>
    <w:rsid w:val="00206AD9"/>
    <w:rsid w:val="00216532"/>
    <w:rsid w:val="00267FAA"/>
    <w:rsid w:val="003203CA"/>
    <w:rsid w:val="00387D9A"/>
    <w:rsid w:val="00482B43"/>
    <w:rsid w:val="004951FD"/>
    <w:rsid w:val="004A4735"/>
    <w:rsid w:val="004B0E37"/>
    <w:rsid w:val="004C30C2"/>
    <w:rsid w:val="00597CB2"/>
    <w:rsid w:val="005E3A8F"/>
    <w:rsid w:val="00617BED"/>
    <w:rsid w:val="00686DB3"/>
    <w:rsid w:val="006F09DE"/>
    <w:rsid w:val="00727696"/>
    <w:rsid w:val="007755B3"/>
    <w:rsid w:val="00783C4A"/>
    <w:rsid w:val="007B2BAF"/>
    <w:rsid w:val="007C1B0B"/>
    <w:rsid w:val="00887679"/>
    <w:rsid w:val="008E3A8C"/>
    <w:rsid w:val="00935F09"/>
    <w:rsid w:val="009449E8"/>
    <w:rsid w:val="00947996"/>
    <w:rsid w:val="009C38FA"/>
    <w:rsid w:val="00A06221"/>
    <w:rsid w:val="00AF7A27"/>
    <w:rsid w:val="00BC0C27"/>
    <w:rsid w:val="00BF0C7E"/>
    <w:rsid w:val="00C16B8C"/>
    <w:rsid w:val="00C27C65"/>
    <w:rsid w:val="00C34D1C"/>
    <w:rsid w:val="00C5628A"/>
    <w:rsid w:val="00C83DEC"/>
    <w:rsid w:val="00CB3766"/>
    <w:rsid w:val="00CC2855"/>
    <w:rsid w:val="00D034D0"/>
    <w:rsid w:val="00DA2817"/>
    <w:rsid w:val="00DC30E0"/>
    <w:rsid w:val="00E664D0"/>
    <w:rsid w:val="00EF1320"/>
    <w:rsid w:val="00FF716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8CC60"/>
  <w15:docId w15:val="{722EB5AE-9F1B-4F5E-88F3-8A871142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B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B0B"/>
    <w:pPr>
      <w:widowControl w:val="0"/>
      <w:autoSpaceDE w:val="0"/>
      <w:autoSpaceDN w:val="0"/>
      <w:spacing w:before="135" w:after="0" w:line="240" w:lineRule="auto"/>
      <w:ind w:left="836" w:hanging="360"/>
    </w:pPr>
    <w:rPr>
      <w:rFonts w:ascii="Calibri" w:eastAsia="Calibri" w:hAnsi="Calibri" w:cs="Calibri"/>
    </w:rPr>
  </w:style>
  <w:style w:type="character" w:customStyle="1" w:styleId="markedcontent">
    <w:name w:val="markedcontent"/>
    <w:basedOn w:val="Domylnaczcionkaakapitu"/>
    <w:rsid w:val="004A4735"/>
  </w:style>
  <w:style w:type="character" w:customStyle="1" w:styleId="highlight">
    <w:name w:val="highlight"/>
    <w:basedOn w:val="Domylnaczcionkaakapitu"/>
    <w:rsid w:val="00E664D0"/>
  </w:style>
  <w:style w:type="paragraph" w:styleId="Nagwek">
    <w:name w:val="header"/>
    <w:basedOn w:val="Normalny"/>
    <w:link w:val="NagwekZnak"/>
    <w:uiPriority w:val="99"/>
    <w:semiHidden/>
    <w:unhideWhenUsed/>
    <w:rsid w:val="006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9DE"/>
  </w:style>
  <w:style w:type="paragraph" w:styleId="Stopka">
    <w:name w:val="footer"/>
    <w:basedOn w:val="Normalny"/>
    <w:link w:val="StopkaZnak"/>
    <w:uiPriority w:val="99"/>
    <w:semiHidden/>
    <w:unhideWhenUsed/>
    <w:rsid w:val="006F0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9DE"/>
  </w:style>
  <w:style w:type="paragraph" w:styleId="Tekstdymka">
    <w:name w:val="Balloon Text"/>
    <w:basedOn w:val="Normalny"/>
    <w:link w:val="TekstdymkaZnak"/>
    <w:uiPriority w:val="99"/>
    <w:semiHidden/>
    <w:unhideWhenUsed/>
    <w:rsid w:val="006F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9D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B3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ksit@lukow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1192</Words>
  <Characters>7203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agnieszka.michalik</dc:creator>
  <cp:keywords/>
  <dc:description/>
  <cp:lastModifiedBy>Admin</cp:lastModifiedBy>
  <cp:revision>15</cp:revision>
  <cp:lastPrinted>2023-06-05T06:10:00Z</cp:lastPrinted>
  <dcterms:created xsi:type="dcterms:W3CDTF">2023-05-26T07:35:00Z</dcterms:created>
  <dcterms:modified xsi:type="dcterms:W3CDTF">2023-07-17T08:10:00Z</dcterms:modified>
</cp:coreProperties>
</file>